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E40D" w14:textId="31DBF6B8" w:rsidR="0044396C" w:rsidRDefault="004C5FB7" w:rsidP="0044396C">
      <w:pPr>
        <w:rPr>
          <w:rFonts w:ascii="Arial" w:hAnsi="Arial" w:cs="Arial"/>
          <w:b/>
          <w:bCs/>
          <w:sz w:val="22"/>
          <w:szCs w:val="22"/>
        </w:rPr>
      </w:pPr>
      <w:r w:rsidRPr="003F178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37DB" wp14:editId="09D58A87">
                <wp:simplePos x="0" y="0"/>
                <wp:positionH relativeFrom="column">
                  <wp:posOffset>-628015</wp:posOffset>
                </wp:positionH>
                <wp:positionV relativeFrom="paragraph">
                  <wp:posOffset>-1876442</wp:posOffset>
                </wp:positionV>
                <wp:extent cx="3566984" cy="1491049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984" cy="149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7FE61" w14:textId="77777777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IG Medical</w:t>
                            </w:r>
                          </w:p>
                          <w:p w14:paraId="5EA54CF9" w14:textId="7AA5A841" w:rsidR="004C5FB7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Dyneley House Surgery</w:t>
                            </w:r>
                          </w:p>
                          <w:p w14:paraId="4034CCDC" w14:textId="4D4F3DA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Ilkley &amp; Wharfedale Medical Practice</w:t>
                            </w:r>
                          </w:p>
                          <w:p w14:paraId="5F1BEC90" w14:textId="30B7FC1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Addingham Medical Centre</w:t>
                            </w:r>
                          </w:p>
                          <w:p w14:paraId="73FC4A36" w14:textId="53A90559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Townhead Surgery</w:t>
                            </w:r>
                          </w:p>
                          <w:p w14:paraId="1D4DFB29" w14:textId="09704E6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Grange Park Surgery</w:t>
                            </w:r>
                          </w:p>
                          <w:p w14:paraId="163EFCAE" w14:textId="3FB3D54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North Street Surgery</w:t>
                            </w:r>
                          </w:p>
                          <w:p w14:paraId="347D22FB" w14:textId="710A7D7A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Ling House Medical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3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45pt;margin-top:-147.75pt;width:280.85pt;height:1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GUQwIAAHoEAAAOAAAAZHJzL2Uyb0RvYy54bWysVMGO2jAQvVfqP1i+lyRsoEtEWFFWVJXQ&#10;7kpQ7dk4DonkeFzbkNCv79gJLN32VPVixjOT55n3Zpg/dI0kJ2FsDSqnySimRCgORa0OOf2+W3+6&#10;p8Q6pgomQYmcnoWlD4uPH+atzsQYKpCFMARBlM1andPKOZ1FkeWVaJgdgRYKgyWYhjm8mkNUGNYi&#10;eiOjcRxPoxZMoQ1wYS16H/sgXQT8shTcPZelFY7InGJtLpwmnHt/Ros5yw6G6armQxnsH6poWK3w&#10;0SvUI3OMHE39B1RTcwMWSjfi0ERQljUXoQfsJonfdbOtmBahFyTH6itN9v/B8qfTiyF1kdMxJYo1&#10;KNFOdI58gY6MPTutthkmbTWmuQ7dqPLFb9Hpm+5K0/hfbIdgHHk+X7n1YBydd5PpdHafUsIxlqSz&#10;JE5nHid6+1wb674KaIg3cmpQvMApO22s61MvKf41C7Iu1rWU4eIHRqykISeGUksXikTw37KkIm1O&#10;p3eTOAAr8J/3yFJhLb7ZvilvuW7fDQzsoTgjAQb6AbKar2sscsOse2EGJwZ7xi1wz3iUEvARGCxK&#10;KjA//+b3+SgkRilpcQJzan8cmRGUyG8KJZ4laepHNlzSyecxXsxtZH8bUcdmBdh5gvumeTB9vpMX&#10;szTQvOKyLP2rGGKK49s5dRdz5fq9wGXjYrkMSTikmrmN2mruoT3TXoJd98qMHnRyKPETXGaVZe/k&#10;6nP9lwqWRwdlHbT0BPesDrzjgIdpGJbRb9DtPWS9/WUsfgEAAP//AwBQSwMEFAAGAAgAAAAhACvH&#10;X4zkAAAADAEAAA8AAABkcnMvZG93bnJldi54bWxMj0tPwzAQhO9I/Adrkbig1iElaRPiVAjxkLjR&#10;8BA3N16SiHgdxW4a/j3LCW67O6PZb4rtbHsx4eg7RwoulxEIpNqZjhoFL9X9YgPCB01G945QwTd6&#10;2JanJ4XOjTvSM0670AgOIZ9rBW0IQy6lr1u02i/dgMTapxutDryOjTSjPnK47WUcRam0uiP+0OoB&#10;b1usv3YHq+Djonl/8vPD63GVrIa7x6lav5lKqfOz+eYaRMA5/JnhF5/RoWSmvTuQ8aJXsMg2GVt5&#10;iLMkAcGWqzTmNns+pdEaZFnI/yXKHwAAAP//AwBQSwECLQAUAAYACAAAACEAtoM4kv4AAADhAQAA&#10;EwAAAAAAAAAAAAAAAAAAAAAAW0NvbnRlbnRfVHlwZXNdLnhtbFBLAQItABQABgAIAAAAIQA4/SH/&#10;1gAAAJQBAAALAAAAAAAAAAAAAAAAAC8BAABfcmVscy8ucmVsc1BLAQItABQABgAIAAAAIQBq5KGU&#10;QwIAAHoEAAAOAAAAAAAAAAAAAAAAAC4CAABkcnMvZTJvRG9jLnhtbFBLAQItABQABgAIAAAAIQAr&#10;x1+M5AAAAAwBAAAPAAAAAAAAAAAAAAAAAJ0EAABkcnMvZG93bnJldi54bWxQSwUGAAAAAAQABADz&#10;AAAArgUAAAAA&#10;" fillcolor="white [3201]" stroked="f" strokeweight=".5pt">
                <v:textbox>
                  <w:txbxContent>
                    <w:p w14:paraId="17D7FE61" w14:textId="77777777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IG Medical</w:t>
                      </w:r>
                    </w:p>
                    <w:p w14:paraId="5EA54CF9" w14:textId="7AA5A841" w:rsidR="004C5FB7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Dyneley House Surgery</w:t>
                      </w:r>
                    </w:p>
                    <w:p w14:paraId="4034CCDC" w14:textId="4D4F3DA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Ilkley &amp; Wharfedale Medical Practice</w:t>
                      </w:r>
                    </w:p>
                    <w:p w14:paraId="5F1BEC90" w14:textId="30B7FC1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Addingham Medical Centre</w:t>
                      </w:r>
                    </w:p>
                    <w:p w14:paraId="73FC4A36" w14:textId="53A90559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Townhead Surgery</w:t>
                      </w:r>
                    </w:p>
                    <w:p w14:paraId="1D4DFB29" w14:textId="09704E6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Grange Park Surgery</w:t>
                      </w:r>
                    </w:p>
                    <w:p w14:paraId="163EFCAE" w14:textId="3FB3D54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North Street Surgery</w:t>
                      </w:r>
                    </w:p>
                    <w:p w14:paraId="347D22FB" w14:textId="710A7D7A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Ling House Medical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ECCA84" w14:textId="4012B5C9" w:rsidR="0044396C" w:rsidRDefault="0044396C" w:rsidP="0044396C">
      <w:pPr>
        <w:rPr>
          <w:rFonts w:ascii="Arial" w:hAnsi="Arial" w:cs="Arial"/>
          <w:sz w:val="22"/>
          <w:szCs w:val="22"/>
        </w:rPr>
      </w:pPr>
    </w:p>
    <w:p w14:paraId="28D4AE79" w14:textId="4692F582" w:rsidR="001F6595" w:rsidRDefault="0098025C" w:rsidP="0044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Patient,</w:t>
      </w:r>
    </w:p>
    <w:p w14:paraId="758DBFAE" w14:textId="71A5A41C" w:rsidR="0004755C" w:rsidRPr="00B95BB5" w:rsidRDefault="0004755C" w:rsidP="0004755C">
      <w:pPr>
        <w:rPr>
          <w:rFonts w:cstheme="minorHAnsi"/>
        </w:rPr>
      </w:pPr>
    </w:p>
    <w:p w14:paraId="59FF6FBE" w14:textId="77777777" w:rsidR="0004755C" w:rsidRPr="00B95BB5" w:rsidRDefault="0004755C" w:rsidP="0004755C">
      <w:pPr>
        <w:spacing w:line="254" w:lineRule="auto"/>
        <w:rPr>
          <w:rFonts w:cstheme="minorHAnsi"/>
        </w:rPr>
      </w:pPr>
      <w:proofErr w:type="spellStart"/>
      <w:r w:rsidRPr="00B95BB5">
        <w:rPr>
          <w:rFonts w:cstheme="minorHAnsi"/>
        </w:rPr>
        <w:t>Dobrý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deň</w:t>
      </w:r>
      <w:proofErr w:type="spellEnd"/>
      <w:r w:rsidRPr="00B95BB5">
        <w:rPr>
          <w:rFonts w:cstheme="minorHAnsi"/>
        </w:rPr>
        <w:t xml:space="preserve">, </w:t>
      </w:r>
      <w:proofErr w:type="spellStart"/>
      <w:r w:rsidRPr="00B95BB5">
        <w:rPr>
          <w:rFonts w:cstheme="minorHAnsi"/>
        </w:rPr>
        <w:t>čoskoro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dostanete</w:t>
      </w:r>
      <w:proofErr w:type="spellEnd"/>
      <w:r w:rsidRPr="00B95BB5">
        <w:rPr>
          <w:rFonts w:cstheme="minorHAnsi"/>
        </w:rPr>
        <w:t xml:space="preserve"> od NHS </w:t>
      </w:r>
      <w:proofErr w:type="spellStart"/>
      <w:r w:rsidRPr="00B95BB5">
        <w:rPr>
          <w:rFonts w:cstheme="minorHAnsi"/>
        </w:rPr>
        <w:t>poštou</w:t>
      </w:r>
      <w:proofErr w:type="spellEnd"/>
      <w:r w:rsidRPr="00B95BB5">
        <w:rPr>
          <w:rFonts w:cstheme="minorHAnsi"/>
        </w:rPr>
        <w:t xml:space="preserve"> test </w:t>
      </w:r>
      <w:proofErr w:type="spellStart"/>
      <w:r w:rsidRPr="00B95BB5">
        <w:rPr>
          <w:rFonts w:cstheme="minorHAnsi"/>
        </w:rPr>
        <w:t>na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rakovinu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hrubého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čreva</w:t>
      </w:r>
      <w:proofErr w:type="spellEnd"/>
      <w:r w:rsidRPr="00B95BB5">
        <w:rPr>
          <w:rFonts w:cstheme="minorHAnsi"/>
        </w:rPr>
        <w:t xml:space="preserve">. Test </w:t>
      </w:r>
      <w:proofErr w:type="spellStart"/>
      <w:r w:rsidRPr="00B95BB5">
        <w:rPr>
          <w:rFonts w:cstheme="minorHAnsi"/>
        </w:rPr>
        <w:t>dokáže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rakovinu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hrubého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čreva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včas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zachytiť</w:t>
      </w:r>
      <w:proofErr w:type="spellEnd"/>
      <w:r w:rsidRPr="00B95BB5">
        <w:rPr>
          <w:rFonts w:cstheme="minorHAnsi"/>
        </w:rPr>
        <w:t xml:space="preserve">, </w:t>
      </w:r>
      <w:proofErr w:type="spellStart"/>
      <w:r w:rsidRPr="00B95BB5">
        <w:rPr>
          <w:rFonts w:cstheme="minorHAnsi"/>
        </w:rPr>
        <w:t>preto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predstavuje</w:t>
      </w:r>
      <w:proofErr w:type="spellEnd"/>
      <w:r w:rsidRPr="00B95BB5">
        <w:rPr>
          <w:rFonts w:cstheme="minorHAnsi"/>
        </w:rPr>
        <w:t xml:space="preserve"> „</w:t>
      </w:r>
      <w:proofErr w:type="spellStart"/>
      <w:r w:rsidRPr="00B95BB5">
        <w:rPr>
          <w:rFonts w:cstheme="minorHAnsi"/>
        </w:rPr>
        <w:t>včasné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varovanie</w:t>
      </w:r>
      <w:proofErr w:type="spellEnd"/>
      <w:r w:rsidRPr="00B95BB5">
        <w:rPr>
          <w:rFonts w:cstheme="minorHAnsi"/>
        </w:rPr>
        <w:t xml:space="preserve">“ , </w:t>
      </w:r>
      <w:proofErr w:type="spellStart"/>
      <w:r w:rsidRPr="00B95BB5">
        <w:rPr>
          <w:rFonts w:cstheme="minorHAnsi"/>
        </w:rPr>
        <w:t>ktoré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znižuje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riziko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úmrtia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na</w:t>
      </w:r>
      <w:proofErr w:type="spellEnd"/>
      <w:r w:rsidRPr="00B95BB5">
        <w:rPr>
          <w:rFonts w:cstheme="minorHAnsi"/>
        </w:rPr>
        <w:t xml:space="preserve"> toto </w:t>
      </w:r>
      <w:proofErr w:type="spellStart"/>
      <w:r w:rsidRPr="00B95BB5">
        <w:rPr>
          <w:rFonts w:cstheme="minorHAnsi"/>
        </w:rPr>
        <w:t>ochorenie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najmenej</w:t>
      </w:r>
      <w:proofErr w:type="spellEnd"/>
      <w:r w:rsidRPr="00B95BB5">
        <w:rPr>
          <w:rFonts w:cstheme="minorHAnsi"/>
        </w:rPr>
        <w:t xml:space="preserve"> o 25 %. </w:t>
      </w:r>
    </w:p>
    <w:p w14:paraId="376EBDD7" w14:textId="0E4B919D" w:rsidR="0004755C" w:rsidRPr="00B95BB5" w:rsidRDefault="0004755C" w:rsidP="0004755C">
      <w:pPr>
        <w:spacing w:line="254" w:lineRule="auto"/>
        <w:rPr>
          <w:rFonts w:cstheme="minorHAnsi"/>
        </w:rPr>
      </w:pPr>
      <w:proofErr w:type="spellStart"/>
      <w:r w:rsidRPr="00B95BB5">
        <w:rPr>
          <w:rFonts w:cstheme="minorHAnsi"/>
        </w:rPr>
        <w:t>Skríning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hrubého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čreva</w:t>
      </w:r>
      <w:proofErr w:type="spellEnd"/>
      <w:r w:rsidRPr="00B95BB5">
        <w:rPr>
          <w:rFonts w:cstheme="minorHAnsi"/>
        </w:rPr>
        <w:t xml:space="preserve"> je </w:t>
      </w:r>
      <w:proofErr w:type="spellStart"/>
      <w:r w:rsidRPr="00B95BB5">
        <w:rPr>
          <w:rFonts w:cstheme="minorHAnsi"/>
        </w:rPr>
        <w:t>jednoduchý</w:t>
      </w:r>
      <w:proofErr w:type="spellEnd"/>
      <w:r w:rsidRPr="00B95BB5">
        <w:rPr>
          <w:rFonts w:cstheme="minorHAnsi"/>
        </w:rPr>
        <w:t xml:space="preserve">. </w:t>
      </w:r>
      <w:proofErr w:type="spellStart"/>
      <w:r w:rsidRPr="00B95BB5">
        <w:rPr>
          <w:rFonts w:cstheme="minorHAnsi"/>
        </w:rPr>
        <w:t>Trvá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len</w:t>
      </w:r>
      <w:proofErr w:type="spellEnd"/>
      <w:r w:rsidRPr="00B95BB5">
        <w:rPr>
          <w:rFonts w:cstheme="minorHAnsi"/>
        </w:rPr>
        <w:t xml:space="preserve"> 5 </w:t>
      </w:r>
      <w:proofErr w:type="spellStart"/>
      <w:r w:rsidRPr="00B95BB5">
        <w:rPr>
          <w:rFonts w:cstheme="minorHAnsi"/>
        </w:rPr>
        <w:t>minút</w:t>
      </w:r>
      <w:proofErr w:type="spellEnd"/>
      <w:r w:rsidRPr="00B95BB5">
        <w:rPr>
          <w:rFonts w:cstheme="minorHAnsi"/>
        </w:rPr>
        <w:t xml:space="preserve">, </w:t>
      </w:r>
      <w:proofErr w:type="spellStart"/>
      <w:r w:rsidRPr="00B95BB5">
        <w:rPr>
          <w:rFonts w:cstheme="minorHAnsi"/>
        </w:rPr>
        <w:t>robí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sa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raz</w:t>
      </w:r>
      <w:proofErr w:type="spellEnd"/>
      <w:r w:rsidRPr="00B95BB5">
        <w:rPr>
          <w:rFonts w:cstheme="minorHAnsi"/>
        </w:rPr>
        <w:t xml:space="preserve"> za 2 </w:t>
      </w:r>
      <w:proofErr w:type="spellStart"/>
      <w:r w:rsidRPr="00B95BB5">
        <w:rPr>
          <w:rFonts w:cstheme="minorHAnsi"/>
        </w:rPr>
        <w:t>roky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doma</w:t>
      </w:r>
      <w:proofErr w:type="spellEnd"/>
      <w:r w:rsidRPr="00B95BB5">
        <w:rPr>
          <w:rFonts w:cstheme="minorHAnsi"/>
        </w:rPr>
        <w:t xml:space="preserve"> v </w:t>
      </w:r>
      <w:proofErr w:type="spellStart"/>
      <w:r w:rsidRPr="00B95BB5">
        <w:rPr>
          <w:rFonts w:cstheme="minorHAnsi"/>
        </w:rPr>
        <w:t>súkromí</w:t>
      </w:r>
      <w:proofErr w:type="spellEnd"/>
      <w:r w:rsidRPr="00B95BB5">
        <w:rPr>
          <w:rFonts w:cstheme="minorHAnsi"/>
        </w:rPr>
        <w:t xml:space="preserve">, </w:t>
      </w:r>
      <w:proofErr w:type="spellStart"/>
      <w:r w:rsidRPr="00B95BB5">
        <w:rPr>
          <w:rFonts w:cstheme="minorHAnsi"/>
        </w:rPr>
        <w:t>vo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veku</w:t>
      </w:r>
      <w:proofErr w:type="spellEnd"/>
      <w:r w:rsidRPr="00B95BB5">
        <w:rPr>
          <w:rFonts w:cstheme="minorHAnsi"/>
        </w:rPr>
        <w:t xml:space="preserve"> od 60 do 75 r. a </w:t>
      </w:r>
      <w:proofErr w:type="spellStart"/>
      <w:r w:rsidRPr="00B95BB5">
        <w:rPr>
          <w:rFonts w:cstheme="minorHAnsi"/>
        </w:rPr>
        <w:t>môže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Vám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zachrániť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život</w:t>
      </w:r>
      <w:proofErr w:type="spellEnd"/>
      <w:r w:rsidRPr="00B95BB5">
        <w:rPr>
          <w:rFonts w:cstheme="minorHAnsi"/>
        </w:rPr>
        <w:t xml:space="preserve">. </w:t>
      </w:r>
      <w:proofErr w:type="spellStart"/>
      <w:r w:rsidRPr="00B95BB5">
        <w:rPr>
          <w:rFonts w:cstheme="minorHAnsi"/>
        </w:rPr>
        <w:t>Viac</w:t>
      </w:r>
      <w:proofErr w:type="spellEnd"/>
      <w:r w:rsidRPr="00B95BB5">
        <w:rPr>
          <w:rFonts w:cstheme="minorHAnsi"/>
        </w:rPr>
        <w:t xml:space="preserve"> </w:t>
      </w:r>
      <w:proofErr w:type="spellStart"/>
      <w:r w:rsidRPr="00B95BB5">
        <w:rPr>
          <w:rFonts w:cstheme="minorHAnsi"/>
        </w:rPr>
        <w:t>informácií</w:t>
      </w:r>
      <w:proofErr w:type="spellEnd"/>
      <w:r w:rsidRPr="00B95BB5">
        <w:rPr>
          <w:rFonts w:cstheme="minorHAnsi"/>
        </w:rPr>
        <w:t xml:space="preserve">: </w:t>
      </w:r>
      <w:hyperlink r:id="rId6" w:history="1">
        <w:r w:rsidR="00CA3FFF" w:rsidRPr="00AB3FC4">
          <w:rPr>
            <w:rStyle w:val="Hyperlink"/>
          </w:rPr>
          <w:t>https://www.gov.uk/government/publications/bowel-cancer-screening-benefits-and-risks/nhs-bowel-cancer-screening-helping-you-decide</w:t>
        </w:r>
      </w:hyperlink>
    </w:p>
    <w:p w14:paraId="2E75B793" w14:textId="77777777" w:rsidR="0004755C" w:rsidRPr="00B95BB5" w:rsidRDefault="0004755C" w:rsidP="0004755C">
      <w:pPr>
        <w:spacing w:line="254" w:lineRule="auto"/>
        <w:rPr>
          <w:rFonts w:cstheme="minorHAnsi"/>
        </w:rPr>
      </w:pPr>
    </w:p>
    <w:p w14:paraId="75104D67" w14:textId="77777777" w:rsidR="0004755C" w:rsidRPr="00B95BB5" w:rsidRDefault="0004755C" w:rsidP="0004755C">
      <w:pPr>
        <w:spacing w:line="254" w:lineRule="auto"/>
        <w:rPr>
          <w:rFonts w:cstheme="minorHAnsi"/>
        </w:rPr>
      </w:pPr>
      <w:r w:rsidRPr="00B95BB5">
        <w:rPr>
          <w:rFonts w:cstheme="minorHAnsi"/>
        </w:rPr>
        <w:t xml:space="preserve">S </w:t>
      </w:r>
      <w:proofErr w:type="spellStart"/>
      <w:r w:rsidRPr="00B95BB5">
        <w:rPr>
          <w:rFonts w:cstheme="minorHAnsi"/>
        </w:rPr>
        <w:t>pozdravom</w:t>
      </w:r>
      <w:proofErr w:type="spellEnd"/>
      <w:r w:rsidRPr="00B95BB5">
        <w:rPr>
          <w:rFonts w:cstheme="minorHAnsi"/>
        </w:rPr>
        <w:t xml:space="preserve">, </w:t>
      </w:r>
    </w:p>
    <w:p w14:paraId="0D7661CE" w14:textId="77777777" w:rsidR="0004755C" w:rsidRPr="00B95BB5" w:rsidRDefault="0004755C" w:rsidP="0004755C">
      <w:pPr>
        <w:spacing w:line="254" w:lineRule="auto"/>
        <w:rPr>
          <w:rFonts w:cstheme="minorHAnsi"/>
        </w:rPr>
      </w:pPr>
    </w:p>
    <w:p w14:paraId="3DD5A20B" w14:textId="77777777" w:rsidR="00D431DE" w:rsidRPr="00D431DE" w:rsidRDefault="00D431DE" w:rsidP="00D431DE">
      <w:pPr>
        <w:rPr>
          <w:rFonts w:cstheme="minorHAnsi"/>
        </w:rPr>
      </w:pPr>
      <w:proofErr w:type="spellStart"/>
      <w:r w:rsidRPr="00D431DE">
        <w:rPr>
          <w:rFonts w:cstheme="minorHAnsi"/>
        </w:rPr>
        <w:t>Dr.</w:t>
      </w:r>
      <w:proofErr w:type="spellEnd"/>
      <w:r w:rsidRPr="00D431DE">
        <w:rPr>
          <w:rFonts w:cstheme="minorHAnsi"/>
        </w:rPr>
        <w:t xml:space="preserve"> David Thompson</w:t>
      </w:r>
    </w:p>
    <w:p w14:paraId="47B655F0" w14:textId="77777777" w:rsidR="00D431DE" w:rsidRPr="00D431DE" w:rsidRDefault="00D431DE" w:rsidP="00D431DE">
      <w:pPr>
        <w:rPr>
          <w:rFonts w:cstheme="minorHAnsi"/>
        </w:rPr>
      </w:pPr>
      <w:r w:rsidRPr="00D431DE">
        <w:rPr>
          <w:rFonts w:cstheme="minorHAnsi"/>
        </w:rPr>
        <w:t>GP</w:t>
      </w:r>
    </w:p>
    <w:p w14:paraId="390BBF24" w14:textId="77777777" w:rsidR="00D431DE" w:rsidRPr="00D431DE" w:rsidRDefault="00D431DE" w:rsidP="00D431DE">
      <w:pPr>
        <w:rPr>
          <w:rFonts w:cstheme="minorHAnsi"/>
        </w:rPr>
      </w:pPr>
      <w:r w:rsidRPr="00D431DE">
        <w:rPr>
          <w:rFonts w:cstheme="minorHAnsi"/>
        </w:rPr>
        <w:t>Ling House Medical Centre, Keighley</w:t>
      </w:r>
    </w:p>
    <w:p w14:paraId="60D6A632" w14:textId="12B09196" w:rsidR="0098025C" w:rsidRPr="0044396C" w:rsidRDefault="00D431DE" w:rsidP="00D431DE">
      <w:pPr>
        <w:rPr>
          <w:rFonts w:ascii="Arial" w:hAnsi="Arial" w:cs="Arial"/>
          <w:sz w:val="22"/>
          <w:szCs w:val="22"/>
        </w:rPr>
      </w:pPr>
      <w:r w:rsidRPr="00D431DE">
        <w:rPr>
          <w:rFonts w:cstheme="minorHAnsi"/>
        </w:rPr>
        <w:t>HEE GP Clinical Fellow</w:t>
      </w:r>
    </w:p>
    <w:sectPr w:rsidR="0098025C" w:rsidRPr="0044396C" w:rsidSect="003F178A">
      <w:headerReference w:type="default" r:id="rId7"/>
      <w:pgSz w:w="11900" w:h="16820"/>
      <w:pgMar w:top="34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1384" w14:textId="77777777" w:rsidR="006E160C" w:rsidRDefault="006E160C" w:rsidP="00BA3A08">
      <w:r>
        <w:separator/>
      </w:r>
    </w:p>
  </w:endnote>
  <w:endnote w:type="continuationSeparator" w:id="0">
    <w:p w14:paraId="1D825B01" w14:textId="77777777" w:rsidR="006E160C" w:rsidRDefault="006E160C" w:rsidP="00BA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B986" w14:textId="77777777" w:rsidR="006E160C" w:rsidRDefault="006E160C" w:rsidP="00BA3A08">
      <w:r>
        <w:separator/>
      </w:r>
    </w:p>
  </w:footnote>
  <w:footnote w:type="continuationSeparator" w:id="0">
    <w:p w14:paraId="4BF436AC" w14:textId="77777777" w:rsidR="006E160C" w:rsidRDefault="006E160C" w:rsidP="00BA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E811" w14:textId="6BEC70BC" w:rsidR="00BA3A08" w:rsidRDefault="00B604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ADD2FB" wp14:editId="092D4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CA-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8"/>
    <w:rsid w:val="0004755C"/>
    <w:rsid w:val="0007690E"/>
    <w:rsid w:val="000A5996"/>
    <w:rsid w:val="001B706A"/>
    <w:rsid w:val="002666A6"/>
    <w:rsid w:val="00293074"/>
    <w:rsid w:val="003F178A"/>
    <w:rsid w:val="0044396C"/>
    <w:rsid w:val="00461718"/>
    <w:rsid w:val="004C5FB7"/>
    <w:rsid w:val="00582111"/>
    <w:rsid w:val="006E160C"/>
    <w:rsid w:val="007548BF"/>
    <w:rsid w:val="007F27B9"/>
    <w:rsid w:val="0082545D"/>
    <w:rsid w:val="00874119"/>
    <w:rsid w:val="00955CE0"/>
    <w:rsid w:val="00967D0F"/>
    <w:rsid w:val="0098025C"/>
    <w:rsid w:val="009C47D1"/>
    <w:rsid w:val="00B21DCC"/>
    <w:rsid w:val="00B60441"/>
    <w:rsid w:val="00BA3A08"/>
    <w:rsid w:val="00BF7511"/>
    <w:rsid w:val="00C24DFB"/>
    <w:rsid w:val="00CA3FFF"/>
    <w:rsid w:val="00CC13E5"/>
    <w:rsid w:val="00CE437B"/>
    <w:rsid w:val="00D431DE"/>
    <w:rsid w:val="00F65D22"/>
    <w:rsid w:val="00F95168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38C4"/>
  <w14:defaultImageDpi w14:val="32767"/>
  <w15:docId w15:val="{8AD5546F-B60E-45E7-8D1F-30079062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08"/>
  </w:style>
  <w:style w:type="paragraph" w:styleId="Footer">
    <w:name w:val="footer"/>
    <w:basedOn w:val="Normal"/>
    <w:link w:val="Foot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08"/>
  </w:style>
  <w:style w:type="character" w:styleId="Hyperlink">
    <w:name w:val="Hyperlink"/>
    <w:basedOn w:val="DefaultParagraphFont"/>
    <w:uiPriority w:val="99"/>
    <w:unhideWhenUsed/>
    <w:rsid w:val="009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0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2545D"/>
    <w:rPr>
      <w:rFonts w:eastAsiaTheme="minorHAns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545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bowel-cancer-screening-benefits-and-risks/nhs-bowel-cancer-screening-helping-you-deci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Holgate</dc:creator>
  <cp:lastModifiedBy>Dave Thompson</cp:lastModifiedBy>
  <cp:revision>5</cp:revision>
  <dcterms:created xsi:type="dcterms:W3CDTF">2021-01-20T09:24:00Z</dcterms:created>
  <dcterms:modified xsi:type="dcterms:W3CDTF">2021-01-20T15:59:00Z</dcterms:modified>
</cp:coreProperties>
</file>